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A6A56" w14:textId="77777777" w:rsidR="001C1272" w:rsidRDefault="001C1272" w:rsidP="001C1272">
      <w:pPr>
        <w:spacing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CRIMINAL LAW</w:t>
      </w:r>
    </w:p>
    <w:p w14:paraId="528E66CB" w14:textId="77777777" w:rsidR="001C1272" w:rsidRDefault="001C1272" w:rsidP="001C1272">
      <w:pPr>
        <w:spacing w:line="240" w:lineRule="auto"/>
        <w:jc w:val="both"/>
        <w:rPr>
          <w:rFonts w:ascii="Times New Roman" w:hAnsi="Times New Roman" w:cs="Times New Roman"/>
          <w:sz w:val="28"/>
          <w:szCs w:val="28"/>
        </w:rPr>
      </w:pPr>
      <w:r>
        <w:rPr>
          <w:rFonts w:ascii="Times New Roman" w:hAnsi="Times New Roman" w:cs="Times New Roman"/>
          <w:sz w:val="28"/>
          <w:szCs w:val="28"/>
        </w:rPr>
        <w:t>Criminal law is defined as “the branch of jurisprudence that deals with offenses committed against the safety and order of the state”. Criminal law relates to actions that are considered so dangerous that they threaten the welfare of society as a whole. This is why in criminal cases it is the government that brings the action against the accused. By contrast, “</w:t>
      </w:r>
      <w:r>
        <w:rPr>
          <w:rFonts w:ascii="Times New Roman" w:hAnsi="Times New Roman" w:cs="Times New Roman"/>
          <w:b/>
          <w:sz w:val="28"/>
          <w:szCs w:val="28"/>
        </w:rPr>
        <w:t>Civil law</w:t>
      </w:r>
      <w:r>
        <w:rPr>
          <w:rFonts w:ascii="Times New Roman" w:hAnsi="Times New Roman" w:cs="Times New Roman"/>
          <w:sz w:val="28"/>
          <w:szCs w:val="28"/>
        </w:rPr>
        <w:t xml:space="preserve"> is the body of principles that determine private rights and liabilities”. In these cases, one individual or organization brings an action against another. More specifically, civil law is structured to regulate the balance of rights between individuals or organizations.</w:t>
      </w:r>
    </w:p>
    <w:p w14:paraId="3C0A55C2" w14:textId="77777777" w:rsidR="001C1272" w:rsidRDefault="001C1272" w:rsidP="001C1272">
      <w:pPr>
        <w:spacing w:before="240" w:line="240" w:lineRule="auto"/>
        <w:jc w:val="both"/>
        <w:rPr>
          <w:rFonts w:ascii="Times New Roman" w:hAnsi="Times New Roman" w:cs="Times New Roman"/>
          <w:sz w:val="28"/>
          <w:szCs w:val="28"/>
        </w:rPr>
      </w:pPr>
      <w:r w:rsidRPr="00F0282C">
        <w:rPr>
          <w:rFonts w:ascii="Times New Roman" w:hAnsi="Times New Roman" w:cs="Times New Roman"/>
          <w:sz w:val="28"/>
          <w:szCs w:val="28"/>
        </w:rPr>
        <w:t>The concept of criminal law has been recognized for more than 3,000 years.  Hammurabi (1792–1750 BC), the sixth king of Babylon, created the most famous set of written laws of the ancient world, known today as the Code of Hammurabi. Preserved on basalt rock columns, the code established a system of crime and punishment based on physical ret</w:t>
      </w:r>
      <w:r>
        <w:rPr>
          <w:rFonts w:ascii="Times New Roman" w:hAnsi="Times New Roman" w:cs="Times New Roman"/>
          <w:sz w:val="28"/>
          <w:szCs w:val="28"/>
        </w:rPr>
        <w:t>aliation (“an eye for an eye”)</w:t>
      </w:r>
      <w:r w:rsidRPr="00F0282C">
        <w:rPr>
          <w:rFonts w:ascii="Times New Roman" w:hAnsi="Times New Roman" w:cs="Times New Roman"/>
          <w:sz w:val="28"/>
          <w:szCs w:val="28"/>
        </w:rPr>
        <w:t>.</w:t>
      </w:r>
    </w:p>
    <w:p w14:paraId="7388CF69" w14:textId="77777777" w:rsidR="001C1272" w:rsidRPr="001A19C4" w:rsidRDefault="001C1272" w:rsidP="001C1272">
      <w:pPr>
        <w:spacing w:before="240" w:line="240" w:lineRule="auto"/>
        <w:jc w:val="both"/>
        <w:rPr>
          <w:rFonts w:ascii="Times New Roman" w:hAnsi="Times New Roman" w:cs="Times New Roman"/>
          <w:sz w:val="28"/>
          <w:szCs w:val="28"/>
        </w:rPr>
      </w:pPr>
      <w:r w:rsidRPr="00B7674C">
        <w:rPr>
          <w:rFonts w:ascii="Times New Roman" w:hAnsi="Times New Roman" w:cs="Times New Roman"/>
          <w:sz w:val="28"/>
          <w:szCs w:val="28"/>
        </w:rPr>
        <w:t>Criminal laws are now divided into felonies and misdemeanors. The distinction is based on seriousness: A felony is a serious offense</w:t>
      </w:r>
      <w:r>
        <w:rPr>
          <w:rFonts w:ascii="Times New Roman" w:hAnsi="Times New Roman" w:cs="Times New Roman"/>
          <w:sz w:val="28"/>
          <w:szCs w:val="28"/>
        </w:rPr>
        <w:t xml:space="preserve"> punishable by death or imprisonment for more than one year. In contrast, </w:t>
      </w:r>
      <w:r w:rsidRPr="00B7674C">
        <w:rPr>
          <w:rFonts w:ascii="Times New Roman" w:hAnsi="Times New Roman" w:cs="Times New Roman"/>
          <w:sz w:val="28"/>
          <w:szCs w:val="28"/>
        </w:rPr>
        <w:t xml:space="preserve">misdemeanor </w:t>
      </w:r>
      <w:r>
        <w:rPr>
          <w:rFonts w:ascii="Times New Roman" w:hAnsi="Times New Roman" w:cs="Times New Roman"/>
          <w:sz w:val="28"/>
          <w:szCs w:val="28"/>
        </w:rPr>
        <w:t xml:space="preserve">is </w:t>
      </w:r>
      <w:r w:rsidRPr="00B7674C">
        <w:rPr>
          <w:rFonts w:ascii="Times New Roman" w:hAnsi="Times New Roman" w:cs="Times New Roman"/>
          <w:sz w:val="28"/>
          <w:szCs w:val="28"/>
        </w:rPr>
        <w:t>a minor or petty crime</w:t>
      </w:r>
      <w:r>
        <w:rPr>
          <w:rFonts w:ascii="Times New Roman" w:hAnsi="Times New Roman" w:cs="Times New Roman"/>
          <w:sz w:val="28"/>
          <w:szCs w:val="28"/>
        </w:rPr>
        <w:t xml:space="preserve"> punishable by no more than $ 1000 fine or up to one-year imprisonment</w:t>
      </w:r>
      <w:r w:rsidRPr="00B7674C">
        <w:rPr>
          <w:rFonts w:ascii="Times New Roman" w:hAnsi="Times New Roman" w:cs="Times New Roman"/>
          <w:sz w:val="28"/>
          <w:szCs w:val="28"/>
        </w:rPr>
        <w:t>. Crimes such as murder, rape, and burglary are felonies; they are punished with long prison sentences or even death. Crimes such as unarmed assault and battery, petty larceny, and disturbing the peace are misdemeanors; they are punished with a fine or a period of incarceration in a county jail. Regardless of their classification, acts prohibited by the criminal law constitute behaviors considered unacceptable and impermissible by those in power. People who engage in these acts are eligible for severe sanctions.</w:t>
      </w:r>
      <w:r>
        <w:rPr>
          <w:rFonts w:ascii="Times New Roman" w:hAnsi="Times New Roman" w:cs="Times New Roman"/>
          <w:sz w:val="28"/>
          <w:szCs w:val="28"/>
        </w:rPr>
        <w:t xml:space="preserve"> </w:t>
      </w:r>
      <w:r w:rsidRPr="001A19C4">
        <w:rPr>
          <w:rFonts w:ascii="Times New Roman" w:hAnsi="Times New Roman" w:cs="Times New Roman"/>
          <w:sz w:val="28"/>
          <w:szCs w:val="28"/>
        </w:rPr>
        <w:t>Criminal law has three basic types which are as fallows.</w:t>
      </w:r>
    </w:p>
    <w:p w14:paraId="6289EA7A" w14:textId="77777777" w:rsidR="001C1272" w:rsidRDefault="001C1272" w:rsidP="001C1272">
      <w:pPr>
        <w:pStyle w:val="ListParagraph"/>
        <w:numPr>
          <w:ilvl w:val="0"/>
          <w:numId w:val="1"/>
        </w:numPr>
        <w:spacing w:line="240" w:lineRule="auto"/>
        <w:jc w:val="both"/>
        <w:rPr>
          <w:rFonts w:ascii="Times New Roman" w:hAnsi="Times New Roman" w:cs="Times New Roman"/>
          <w:sz w:val="28"/>
          <w:szCs w:val="28"/>
        </w:rPr>
      </w:pPr>
      <w:r w:rsidRPr="00143BFD">
        <w:rPr>
          <w:rFonts w:ascii="Times New Roman" w:hAnsi="Times New Roman" w:cs="Times New Roman"/>
          <w:b/>
          <w:sz w:val="28"/>
          <w:szCs w:val="28"/>
        </w:rPr>
        <w:t>Statutory law</w:t>
      </w:r>
      <w:r>
        <w:rPr>
          <w:rFonts w:ascii="Times New Roman" w:hAnsi="Times New Roman" w:cs="Times New Roman"/>
          <w:sz w:val="28"/>
          <w:szCs w:val="28"/>
        </w:rPr>
        <w:t xml:space="preserve">: Statutory law consists of laws or statutes enacted by legislature. Each state has a statutory criminal code. The laws that define the boundaries of such offences as homicide, burglary, robbery and larceny are generally statutory in nature. </w:t>
      </w:r>
    </w:p>
    <w:p w14:paraId="5FF5238F" w14:textId="77777777" w:rsidR="001C1272" w:rsidRDefault="001C1272" w:rsidP="001C1272">
      <w:pPr>
        <w:pStyle w:val="ListParagraph"/>
        <w:numPr>
          <w:ilvl w:val="0"/>
          <w:numId w:val="1"/>
        </w:numPr>
        <w:spacing w:line="240" w:lineRule="auto"/>
        <w:jc w:val="both"/>
        <w:rPr>
          <w:rFonts w:ascii="Times New Roman" w:hAnsi="Times New Roman" w:cs="Times New Roman"/>
          <w:sz w:val="28"/>
          <w:szCs w:val="28"/>
        </w:rPr>
      </w:pPr>
      <w:r w:rsidRPr="00143BFD">
        <w:rPr>
          <w:rFonts w:ascii="Times New Roman" w:hAnsi="Times New Roman" w:cs="Times New Roman"/>
          <w:b/>
          <w:sz w:val="28"/>
          <w:szCs w:val="28"/>
        </w:rPr>
        <w:t>Case law</w:t>
      </w:r>
      <w:r>
        <w:rPr>
          <w:rFonts w:ascii="Times New Roman" w:hAnsi="Times New Roman" w:cs="Times New Roman"/>
          <w:sz w:val="28"/>
          <w:szCs w:val="28"/>
        </w:rPr>
        <w:t xml:space="preserve">: Case law is the law that results from courts interpretations of statutory law or from court decisions where rules have not been fully codified. </w:t>
      </w:r>
    </w:p>
    <w:p w14:paraId="5A620B9A" w14:textId="77777777" w:rsidR="001C1272" w:rsidRPr="005962EE" w:rsidRDefault="001C1272" w:rsidP="001C1272">
      <w:pPr>
        <w:pStyle w:val="ListParagraph"/>
        <w:numPr>
          <w:ilvl w:val="0"/>
          <w:numId w:val="1"/>
        </w:numPr>
        <w:spacing w:line="240" w:lineRule="auto"/>
        <w:jc w:val="both"/>
        <w:rPr>
          <w:rFonts w:ascii="Times New Roman" w:hAnsi="Times New Roman" w:cs="Times New Roman"/>
          <w:sz w:val="28"/>
          <w:szCs w:val="28"/>
        </w:rPr>
      </w:pPr>
      <w:r w:rsidRPr="005962EE">
        <w:rPr>
          <w:rFonts w:ascii="Times New Roman" w:hAnsi="Times New Roman" w:cs="Times New Roman"/>
          <w:b/>
          <w:sz w:val="28"/>
          <w:szCs w:val="28"/>
        </w:rPr>
        <w:t>Common law</w:t>
      </w:r>
      <w:r w:rsidRPr="005962EE">
        <w:rPr>
          <w:rFonts w:ascii="Times New Roman" w:hAnsi="Times New Roman" w:cs="Times New Roman"/>
          <w:sz w:val="28"/>
          <w:szCs w:val="28"/>
        </w:rPr>
        <w:t>: The history of common law can be traced to 11</w:t>
      </w:r>
      <w:r w:rsidRPr="005962EE">
        <w:rPr>
          <w:rFonts w:ascii="Times New Roman" w:hAnsi="Times New Roman" w:cs="Times New Roman"/>
          <w:sz w:val="28"/>
          <w:szCs w:val="28"/>
          <w:vertAlign w:val="superscript"/>
        </w:rPr>
        <w:t>th</w:t>
      </w:r>
      <w:r w:rsidRPr="005962EE">
        <w:rPr>
          <w:rFonts w:ascii="Times New Roman" w:hAnsi="Times New Roman" w:cs="Times New Roman"/>
          <w:sz w:val="28"/>
          <w:szCs w:val="28"/>
        </w:rPr>
        <w:t xml:space="preserve">- century England, when the existing collection of rules, customs and traditions were declared the law of the land by king Edward the confessor. Common law refers to customs, traditions and other </w:t>
      </w:r>
      <w:r w:rsidRPr="005962EE">
        <w:rPr>
          <w:rFonts w:ascii="Times New Roman" w:hAnsi="Times New Roman" w:cs="Times New Roman"/>
          <w:sz w:val="28"/>
          <w:szCs w:val="28"/>
        </w:rPr>
        <w:lastRenderedPageBreak/>
        <w:t xml:space="preserve">materials that guide courts in decision making but have not been enacted by legislature or embodied in the constitution. </w:t>
      </w:r>
    </w:p>
    <w:p w14:paraId="7E63E6F0" w14:textId="77777777" w:rsidR="001C1272" w:rsidRDefault="001C1272" w:rsidP="001C1272">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Criminal law is implemented to achieve several goals for the purpose to maintain peace in society and ensure stability of the state. These goals are as follows;</w:t>
      </w:r>
    </w:p>
    <w:p w14:paraId="599F76C7" w14:textId="77777777" w:rsidR="001C1272" w:rsidRPr="00E60EB3" w:rsidRDefault="001C1272" w:rsidP="001C1272">
      <w:pPr>
        <w:spacing w:before="240" w:line="240" w:lineRule="auto"/>
        <w:jc w:val="both"/>
        <w:rPr>
          <w:rFonts w:ascii="Times New Roman" w:hAnsi="Times New Roman" w:cs="Times New Roman"/>
          <w:b/>
          <w:sz w:val="28"/>
          <w:szCs w:val="28"/>
        </w:rPr>
      </w:pPr>
      <w:r w:rsidRPr="00312F8C">
        <w:rPr>
          <w:rFonts w:ascii="Times New Roman" w:hAnsi="Times New Roman" w:cs="Times New Roman"/>
          <w:b/>
          <w:sz w:val="28"/>
          <w:szCs w:val="28"/>
        </w:rPr>
        <w:t>Enforcing social control</w:t>
      </w:r>
      <w:r>
        <w:rPr>
          <w:rFonts w:ascii="Times New Roman" w:hAnsi="Times New Roman" w:cs="Times New Roman"/>
          <w:b/>
          <w:sz w:val="28"/>
          <w:szCs w:val="28"/>
        </w:rPr>
        <w:t xml:space="preserve">: </w:t>
      </w:r>
      <w:r w:rsidRPr="0034339D">
        <w:rPr>
          <w:rFonts w:ascii="Times New Roman" w:hAnsi="Times New Roman" w:cs="Times New Roman"/>
          <w:sz w:val="28"/>
          <w:szCs w:val="28"/>
        </w:rPr>
        <w:t>Those w</w:t>
      </w:r>
      <w:r>
        <w:rPr>
          <w:rFonts w:ascii="Times New Roman" w:hAnsi="Times New Roman" w:cs="Times New Roman"/>
          <w:sz w:val="28"/>
          <w:szCs w:val="28"/>
        </w:rPr>
        <w:t>ho hold political power rely on</w:t>
      </w:r>
      <w:r w:rsidRPr="0034339D">
        <w:rPr>
          <w:rFonts w:ascii="Times New Roman" w:hAnsi="Times New Roman" w:cs="Times New Roman"/>
          <w:sz w:val="28"/>
          <w:szCs w:val="28"/>
        </w:rPr>
        <w:t xml:space="preserve"> criminal law to formally prohibit behavior</w:t>
      </w:r>
      <w:r>
        <w:rPr>
          <w:rFonts w:ascii="Times New Roman" w:hAnsi="Times New Roman" w:cs="Times New Roman"/>
          <w:sz w:val="28"/>
          <w:szCs w:val="28"/>
        </w:rPr>
        <w:t>s believed to threaten societal well-being or to</w:t>
      </w:r>
      <w:r w:rsidRPr="0034339D">
        <w:rPr>
          <w:rFonts w:ascii="Times New Roman" w:hAnsi="Times New Roman" w:cs="Times New Roman"/>
          <w:sz w:val="28"/>
          <w:szCs w:val="28"/>
        </w:rPr>
        <w:t xml:space="preserve"> challenge their authority. For example,</w:t>
      </w:r>
      <w:r>
        <w:rPr>
          <w:rFonts w:ascii="Times New Roman" w:hAnsi="Times New Roman" w:cs="Times New Roman"/>
          <w:sz w:val="28"/>
          <w:szCs w:val="28"/>
        </w:rPr>
        <w:t xml:space="preserve"> U.S. criminal law incorporates</w:t>
      </w:r>
      <w:r w:rsidRPr="0034339D">
        <w:rPr>
          <w:rFonts w:ascii="Times New Roman" w:hAnsi="Times New Roman" w:cs="Times New Roman"/>
          <w:sz w:val="28"/>
          <w:szCs w:val="28"/>
        </w:rPr>
        <w:t xml:space="preserve"> centuries-old prohibitions against the followin</w:t>
      </w:r>
      <w:r>
        <w:rPr>
          <w:rFonts w:ascii="Times New Roman" w:hAnsi="Times New Roman" w:cs="Times New Roman"/>
          <w:sz w:val="28"/>
          <w:szCs w:val="28"/>
        </w:rPr>
        <w:t xml:space="preserve">g behaviors harmful to others: taking </w:t>
      </w:r>
      <w:r w:rsidRPr="0034339D">
        <w:rPr>
          <w:rFonts w:ascii="Times New Roman" w:hAnsi="Times New Roman" w:cs="Times New Roman"/>
          <w:sz w:val="28"/>
          <w:szCs w:val="28"/>
        </w:rPr>
        <w:t>another person’s possessions, physically harming another person, damaging another person’s property, and cheating another person out of his or her possessions. Similarly, the law prevents actions that challenge the legitimacy of the government, such as planning its overthrow and collaborating with it</w:t>
      </w:r>
      <w:r>
        <w:rPr>
          <w:rFonts w:ascii="Times New Roman" w:hAnsi="Times New Roman" w:cs="Times New Roman"/>
          <w:sz w:val="28"/>
          <w:szCs w:val="28"/>
        </w:rPr>
        <w:t xml:space="preserve">s enemies. </w:t>
      </w:r>
    </w:p>
    <w:p w14:paraId="559C9838" w14:textId="77777777" w:rsidR="001C1272" w:rsidRPr="00E60EB3" w:rsidRDefault="001C1272" w:rsidP="001C1272">
      <w:pPr>
        <w:spacing w:before="240" w:line="240" w:lineRule="auto"/>
        <w:jc w:val="both"/>
        <w:rPr>
          <w:rFonts w:ascii="Times New Roman" w:hAnsi="Times New Roman" w:cs="Times New Roman"/>
          <w:b/>
          <w:sz w:val="28"/>
          <w:szCs w:val="28"/>
        </w:rPr>
      </w:pPr>
      <w:r w:rsidRPr="00312F8C">
        <w:rPr>
          <w:rFonts w:ascii="Times New Roman" w:hAnsi="Times New Roman" w:cs="Times New Roman"/>
          <w:b/>
          <w:sz w:val="28"/>
          <w:szCs w:val="28"/>
        </w:rPr>
        <w:t>Discouraging revenge</w:t>
      </w:r>
      <w:r>
        <w:rPr>
          <w:rFonts w:ascii="Times New Roman" w:hAnsi="Times New Roman" w:cs="Times New Roman"/>
          <w:b/>
          <w:sz w:val="28"/>
          <w:szCs w:val="28"/>
        </w:rPr>
        <w:t xml:space="preserve">: </w:t>
      </w:r>
      <w:r w:rsidRPr="0034339D">
        <w:rPr>
          <w:rFonts w:ascii="Times New Roman" w:hAnsi="Times New Roman" w:cs="Times New Roman"/>
          <w:sz w:val="28"/>
          <w:szCs w:val="28"/>
        </w:rPr>
        <w:t xml:space="preserve">By punishing people who infringe on the rights, property, and freedom of others, the law shifts the burden of revenge from the individual to the state. As Oliver Wendell Holmes stated, this prevents “the greater </w:t>
      </w:r>
      <w:r>
        <w:rPr>
          <w:rFonts w:ascii="Times New Roman" w:hAnsi="Times New Roman" w:cs="Times New Roman"/>
          <w:sz w:val="28"/>
          <w:szCs w:val="28"/>
        </w:rPr>
        <w:t xml:space="preserve">evil of private retribution”. </w:t>
      </w:r>
      <w:r w:rsidRPr="0034339D">
        <w:rPr>
          <w:rFonts w:ascii="Times New Roman" w:hAnsi="Times New Roman" w:cs="Times New Roman"/>
          <w:sz w:val="28"/>
          <w:szCs w:val="28"/>
        </w:rPr>
        <w:t xml:space="preserve">Although state retaliation may offend the sensibilities of many citizens, it is greatly preferable to a system in which people have to seek justice for themselves. </w:t>
      </w:r>
    </w:p>
    <w:p w14:paraId="738873B5" w14:textId="77777777" w:rsidR="001C1272" w:rsidRPr="00732851" w:rsidRDefault="001C1272" w:rsidP="001C1272">
      <w:pPr>
        <w:spacing w:before="240" w:line="240" w:lineRule="auto"/>
        <w:jc w:val="both"/>
        <w:rPr>
          <w:rFonts w:ascii="MS Gothic" w:eastAsia="MS Gothic" w:hAnsi="MS Gothic" w:cs="MS Gothic"/>
          <w:b/>
          <w:sz w:val="28"/>
          <w:szCs w:val="28"/>
        </w:rPr>
      </w:pPr>
      <w:r w:rsidRPr="00312F8C">
        <w:rPr>
          <w:rFonts w:ascii="Times New Roman" w:hAnsi="Times New Roman" w:cs="Times New Roman"/>
          <w:b/>
          <w:sz w:val="28"/>
          <w:szCs w:val="28"/>
        </w:rPr>
        <w:t>Express</w:t>
      </w:r>
      <w:r>
        <w:rPr>
          <w:rFonts w:ascii="Times New Roman" w:hAnsi="Times New Roman" w:cs="Times New Roman"/>
          <w:b/>
          <w:sz w:val="28"/>
          <w:szCs w:val="28"/>
        </w:rPr>
        <w:t xml:space="preserve">ing public opinion and morality: </w:t>
      </w:r>
      <w:r>
        <w:rPr>
          <w:rFonts w:ascii="Times New Roman" w:hAnsi="Times New Roman" w:cs="Times New Roman"/>
          <w:sz w:val="28"/>
          <w:szCs w:val="28"/>
        </w:rPr>
        <w:t>Criminal law refl</w:t>
      </w:r>
      <w:r w:rsidRPr="0034339D">
        <w:rPr>
          <w:rFonts w:ascii="Times New Roman" w:hAnsi="Times New Roman" w:cs="Times New Roman"/>
          <w:sz w:val="28"/>
          <w:szCs w:val="28"/>
        </w:rPr>
        <w:t>ects constantly changing public opinion</w:t>
      </w:r>
      <w:r>
        <w:rPr>
          <w:rFonts w:ascii="Times New Roman" w:hAnsi="Times New Roman" w:cs="Times New Roman"/>
          <w:sz w:val="28"/>
          <w:szCs w:val="28"/>
        </w:rPr>
        <w:t>s and moral values. C</w:t>
      </w:r>
      <w:r w:rsidRPr="0034339D">
        <w:rPr>
          <w:rFonts w:ascii="Times New Roman" w:hAnsi="Times New Roman" w:cs="Times New Roman"/>
          <w:sz w:val="28"/>
          <w:szCs w:val="28"/>
        </w:rPr>
        <w:t>rimes, such as murder and forcible rape, are almost universally prohibited; however, the prohibition of l</w:t>
      </w:r>
      <w:r>
        <w:rPr>
          <w:rFonts w:ascii="Times New Roman" w:hAnsi="Times New Roman" w:cs="Times New Roman"/>
          <w:sz w:val="28"/>
          <w:szCs w:val="28"/>
        </w:rPr>
        <w:t>egislatively created crimes, such as traffi</w:t>
      </w:r>
      <w:r w:rsidRPr="0034339D">
        <w:rPr>
          <w:rFonts w:ascii="Times New Roman" w:hAnsi="Times New Roman" w:cs="Times New Roman"/>
          <w:sz w:val="28"/>
          <w:szCs w:val="28"/>
        </w:rPr>
        <w:t xml:space="preserve">c offenses and gambling violations, changes according to social conditions and attitudes. Criminal law is used to codify these changes. </w:t>
      </w:r>
    </w:p>
    <w:p w14:paraId="54CBDF03" w14:textId="77777777" w:rsidR="001C1272" w:rsidRPr="002C12AD" w:rsidRDefault="001C1272" w:rsidP="001C1272">
      <w:pPr>
        <w:spacing w:before="24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Deterring criminal behavior: </w:t>
      </w:r>
      <w:r w:rsidRPr="0034339D">
        <w:rPr>
          <w:rFonts w:ascii="Times New Roman" w:hAnsi="Times New Roman" w:cs="Times New Roman"/>
          <w:sz w:val="28"/>
          <w:szCs w:val="28"/>
        </w:rPr>
        <w:t>Criminal law has a social co</w:t>
      </w:r>
      <w:r>
        <w:rPr>
          <w:rFonts w:ascii="Times New Roman" w:hAnsi="Times New Roman" w:cs="Times New Roman"/>
          <w:sz w:val="28"/>
          <w:szCs w:val="28"/>
        </w:rPr>
        <w:t>ntrol function. It can</w:t>
      </w:r>
      <w:r w:rsidRPr="0034339D">
        <w:rPr>
          <w:rFonts w:ascii="Times New Roman" w:hAnsi="Times New Roman" w:cs="Times New Roman"/>
          <w:sz w:val="28"/>
          <w:szCs w:val="28"/>
        </w:rPr>
        <w:t xml:space="preserve"> control, restrain, and direct human behavior through its sanctioning power. The threat of punishment associated with violating the law is designed to prevent crimes before they occur. During the Middle Ages, public executions drove this point home. Today, criminal law’s impact is felt through news accounts of long prison sentences and an occasional execution. </w:t>
      </w:r>
    </w:p>
    <w:p w14:paraId="2C376476" w14:textId="77777777" w:rsidR="001C1272" w:rsidRPr="00245B62" w:rsidRDefault="001C1272" w:rsidP="001C1272">
      <w:pPr>
        <w:spacing w:before="24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Punishing Wrongdoing: </w:t>
      </w:r>
      <w:r w:rsidRPr="0034339D">
        <w:rPr>
          <w:rFonts w:ascii="Times New Roman" w:hAnsi="Times New Roman" w:cs="Times New Roman"/>
          <w:sz w:val="28"/>
          <w:szCs w:val="28"/>
        </w:rPr>
        <w:t>The deterrent power</w:t>
      </w:r>
      <w:r>
        <w:rPr>
          <w:rFonts w:ascii="Times New Roman" w:hAnsi="Times New Roman" w:cs="Times New Roman"/>
          <w:sz w:val="28"/>
          <w:szCs w:val="28"/>
        </w:rPr>
        <w:t xml:space="preserve"> of criminal law is tied to the</w:t>
      </w:r>
      <w:r w:rsidRPr="0034339D">
        <w:rPr>
          <w:rFonts w:ascii="Times New Roman" w:hAnsi="Times New Roman" w:cs="Times New Roman"/>
          <w:sz w:val="28"/>
          <w:szCs w:val="28"/>
        </w:rPr>
        <w:t xml:space="preserve"> authority it gives the state to sanction or punish offenders. Those who violate criminal law are subject to physical coercion and punishment. </w:t>
      </w:r>
    </w:p>
    <w:p w14:paraId="6415CBB2" w14:textId="77777777" w:rsidR="001C1272" w:rsidRPr="00245B62" w:rsidRDefault="001C1272" w:rsidP="001C1272">
      <w:pPr>
        <w:spacing w:before="240" w:line="240" w:lineRule="auto"/>
        <w:jc w:val="both"/>
        <w:rPr>
          <w:rFonts w:ascii="Times New Roman" w:hAnsi="Times New Roman" w:cs="Times New Roman"/>
          <w:b/>
          <w:sz w:val="28"/>
          <w:szCs w:val="28"/>
        </w:rPr>
      </w:pPr>
      <w:r w:rsidRPr="00E60EB3">
        <w:rPr>
          <w:rFonts w:ascii="Times New Roman" w:hAnsi="Times New Roman" w:cs="Times New Roman"/>
          <w:b/>
          <w:sz w:val="28"/>
          <w:szCs w:val="28"/>
        </w:rPr>
        <w:t>Creating equity</w:t>
      </w:r>
      <w:r>
        <w:rPr>
          <w:rFonts w:ascii="Times New Roman" w:hAnsi="Times New Roman" w:cs="Times New Roman"/>
          <w:b/>
          <w:sz w:val="28"/>
          <w:szCs w:val="28"/>
        </w:rPr>
        <w:t xml:space="preserve">: </w:t>
      </w:r>
      <w:r>
        <w:rPr>
          <w:rFonts w:ascii="Times New Roman" w:hAnsi="Times New Roman" w:cs="Times New Roman"/>
          <w:sz w:val="28"/>
          <w:szCs w:val="28"/>
        </w:rPr>
        <w:t>Criminals benefi</w:t>
      </w:r>
      <w:r w:rsidRPr="0034339D">
        <w:rPr>
          <w:rFonts w:ascii="Times New Roman" w:hAnsi="Times New Roman" w:cs="Times New Roman"/>
          <w:sz w:val="28"/>
          <w:szCs w:val="28"/>
        </w:rPr>
        <w:t>t from their misdeeds. People who violate</w:t>
      </w:r>
      <w:r>
        <w:rPr>
          <w:rFonts w:ascii="Times New Roman" w:hAnsi="Times New Roman" w:cs="Times New Roman"/>
          <w:sz w:val="28"/>
          <w:szCs w:val="28"/>
        </w:rPr>
        <w:t xml:space="preserve"> business laws make huge profi</w:t>
      </w:r>
      <w:r w:rsidRPr="0034339D">
        <w:rPr>
          <w:rFonts w:ascii="Times New Roman" w:hAnsi="Times New Roman" w:cs="Times New Roman"/>
          <w:sz w:val="28"/>
          <w:szCs w:val="28"/>
        </w:rPr>
        <w:t>ts from their illegal transactions; the drug dealer accumulat</w:t>
      </w:r>
      <w:r>
        <w:rPr>
          <w:rFonts w:ascii="Times New Roman" w:hAnsi="Times New Roman" w:cs="Times New Roman"/>
          <w:sz w:val="28"/>
          <w:szCs w:val="28"/>
        </w:rPr>
        <w:t>es wealth because of his traffi</w:t>
      </w:r>
      <w:r w:rsidRPr="0034339D">
        <w:rPr>
          <w:rFonts w:ascii="Times New Roman" w:hAnsi="Times New Roman" w:cs="Times New Roman"/>
          <w:sz w:val="28"/>
          <w:szCs w:val="28"/>
        </w:rPr>
        <w:t>cking in</w:t>
      </w:r>
      <w:r>
        <w:rPr>
          <w:rFonts w:ascii="Times New Roman" w:hAnsi="Times New Roman" w:cs="Times New Roman"/>
          <w:sz w:val="28"/>
          <w:szCs w:val="28"/>
        </w:rPr>
        <w:t xml:space="preserve"> illegal substances. Through fi</w:t>
      </w:r>
      <w:r w:rsidRPr="0034339D">
        <w:rPr>
          <w:rFonts w:ascii="Times New Roman" w:hAnsi="Times New Roman" w:cs="Times New Roman"/>
          <w:sz w:val="28"/>
          <w:szCs w:val="28"/>
        </w:rPr>
        <w:t xml:space="preserve">nes, </w:t>
      </w:r>
      <w:r w:rsidRPr="0034339D">
        <w:rPr>
          <w:rFonts w:ascii="Times New Roman" w:hAnsi="Times New Roman" w:cs="Times New Roman"/>
          <w:sz w:val="28"/>
          <w:szCs w:val="28"/>
        </w:rPr>
        <w:lastRenderedPageBreak/>
        <w:t xml:space="preserve">forfeiture, and other economic sanctions, the criminal law redistributes illegal gains back to society, thereby negating the criminal’s unfair advantage. </w:t>
      </w:r>
    </w:p>
    <w:p w14:paraId="33345AC9" w14:textId="77777777" w:rsidR="001C1272" w:rsidRPr="00431EB4" w:rsidRDefault="001C1272" w:rsidP="001C1272">
      <w:pPr>
        <w:spacing w:before="240" w:line="240" w:lineRule="auto"/>
        <w:jc w:val="both"/>
        <w:rPr>
          <w:rFonts w:ascii="Times New Roman" w:hAnsi="Times New Roman" w:cs="Times New Roman"/>
          <w:sz w:val="28"/>
          <w:szCs w:val="28"/>
        </w:rPr>
      </w:pPr>
      <w:r>
        <w:rPr>
          <w:rFonts w:ascii="Times New Roman" w:hAnsi="Times New Roman" w:cs="Times New Roman"/>
          <w:b/>
          <w:sz w:val="28"/>
          <w:szCs w:val="28"/>
        </w:rPr>
        <w:t xml:space="preserve">Maintaining social order: </w:t>
      </w:r>
      <w:r w:rsidRPr="0034339D">
        <w:rPr>
          <w:rFonts w:ascii="Times New Roman" w:hAnsi="Times New Roman" w:cs="Times New Roman"/>
          <w:sz w:val="28"/>
          <w:szCs w:val="28"/>
        </w:rPr>
        <w:t>All legal systems are designed to support and maintain the boundaries of the social system they serve. In medieval England, the law protec</w:t>
      </w:r>
      <w:r>
        <w:rPr>
          <w:rFonts w:ascii="Times New Roman" w:hAnsi="Times New Roman" w:cs="Times New Roman"/>
          <w:sz w:val="28"/>
          <w:szCs w:val="28"/>
        </w:rPr>
        <w:t>ted the feudal system by defi</w:t>
      </w:r>
      <w:r w:rsidRPr="0034339D">
        <w:rPr>
          <w:rFonts w:ascii="Times New Roman" w:hAnsi="Times New Roman" w:cs="Times New Roman"/>
          <w:sz w:val="28"/>
          <w:szCs w:val="28"/>
        </w:rPr>
        <w:t>ning an orderly system of property transfer and ownership. Laws in some socialist nations protect the primacy of the sta</w:t>
      </w:r>
      <w:r>
        <w:rPr>
          <w:rFonts w:ascii="Times New Roman" w:hAnsi="Times New Roman" w:cs="Times New Roman"/>
          <w:sz w:val="28"/>
          <w:szCs w:val="28"/>
        </w:rPr>
        <w:t>te by strictly curtailing profi</w:t>
      </w:r>
      <w:r w:rsidRPr="0034339D">
        <w:rPr>
          <w:rFonts w:ascii="Times New Roman" w:hAnsi="Times New Roman" w:cs="Times New Roman"/>
          <w:sz w:val="28"/>
          <w:szCs w:val="28"/>
        </w:rPr>
        <w:t>teering and individual enterprise. Our own capitalist system is also supported and sustained by criminal law. In a sense, the content</w:t>
      </w:r>
      <w:r>
        <w:rPr>
          <w:rFonts w:ascii="Times New Roman" w:hAnsi="Times New Roman" w:cs="Times New Roman"/>
          <w:sz w:val="28"/>
          <w:szCs w:val="28"/>
        </w:rPr>
        <w:t xml:space="preserve"> of criminal law is more a refl</w:t>
      </w:r>
      <w:r w:rsidRPr="0034339D">
        <w:rPr>
          <w:rFonts w:ascii="Times New Roman" w:hAnsi="Times New Roman" w:cs="Times New Roman"/>
          <w:sz w:val="28"/>
          <w:szCs w:val="28"/>
        </w:rPr>
        <w:t>ection of the needs of those who control the existing economic and political system than a representation of some idealized moral code.</w:t>
      </w:r>
    </w:p>
    <w:p w14:paraId="7A8B92CE" w14:textId="77777777" w:rsidR="001C1272" w:rsidRDefault="001C1272" w:rsidP="001C1272">
      <w:pPr>
        <w:spacing w:line="240" w:lineRule="auto"/>
        <w:jc w:val="both"/>
        <w:rPr>
          <w:rFonts w:ascii="Times New Roman" w:hAnsi="Times New Roman" w:cs="Times New Roman"/>
          <w:b/>
          <w:sz w:val="28"/>
          <w:szCs w:val="28"/>
        </w:rPr>
      </w:pPr>
    </w:p>
    <w:p w14:paraId="1707F9C2"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57592"/>
    <w:multiLevelType w:val="hybridMultilevel"/>
    <w:tmpl w:val="58ECB374"/>
    <w:lvl w:ilvl="0" w:tplc="C80CE8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6CDD"/>
    <w:rsid w:val="00046CDD"/>
    <w:rsid w:val="001C1272"/>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775B4-5154-40E4-A787-7D2CFA1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7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272"/>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2020-04-02T14:49:00Z</dcterms:created>
  <dcterms:modified xsi:type="dcterms:W3CDTF">2020-04-02T14:49:00Z</dcterms:modified>
</cp:coreProperties>
</file>